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742" w:rsidRDefault="00832742" w:rsidP="00832742">
      <w:pPr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REDEVELOPMENT COMMISSION</w:t>
      </w:r>
    </w:p>
    <w:p w:rsidR="00832742" w:rsidRDefault="00832742" w:rsidP="008327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MINUTES</w:t>
      </w:r>
    </w:p>
    <w:p w:rsidR="00832742" w:rsidRDefault="00832742" w:rsidP="008327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January 1</w:t>
      </w:r>
      <w:r w:rsidR="00184EFC">
        <w:rPr>
          <w:rFonts w:ascii="Arial" w:hAnsi="Arial" w:cs="Arial"/>
        </w:rPr>
        <w:t>7</w:t>
      </w:r>
      <w:r>
        <w:rPr>
          <w:rFonts w:ascii="Arial" w:hAnsi="Arial" w:cs="Arial"/>
        </w:rPr>
        <w:t>, 202</w:t>
      </w:r>
      <w:r w:rsidR="00184EFC">
        <w:rPr>
          <w:rFonts w:ascii="Arial" w:hAnsi="Arial" w:cs="Arial"/>
        </w:rPr>
        <w:t>4</w:t>
      </w:r>
    </w:p>
    <w:p w:rsidR="00832742" w:rsidRDefault="00832742" w:rsidP="00832742">
      <w:pPr>
        <w:jc w:val="center"/>
        <w:rPr>
          <w:rFonts w:ascii="Arial" w:hAnsi="Arial" w:cs="Arial"/>
        </w:rPr>
      </w:pPr>
    </w:p>
    <w:p w:rsidR="00832742" w:rsidRDefault="00832742" w:rsidP="00832742">
      <w:pPr>
        <w:rPr>
          <w:rFonts w:ascii="Arial" w:hAnsi="Arial" w:cs="Arial"/>
        </w:rPr>
      </w:pPr>
      <w:r>
        <w:rPr>
          <w:rFonts w:ascii="Arial" w:hAnsi="Arial" w:cs="Arial"/>
        </w:rPr>
        <w:t>The 202</w:t>
      </w:r>
      <w:r w:rsidR="00184EF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organizational meeting of the Clay County Redevelopment Commission was called to order by Clay County Auditor Patricia Foxx, at 6:00 p.m. Those in attendance were commission members Tom Ames, Jan Howell, Lance Hofmann, and Vickie Mace. Amy Adams non-voting member was present.  </w:t>
      </w:r>
      <w:r w:rsidR="007F0EC0">
        <w:rPr>
          <w:rFonts w:ascii="Arial" w:hAnsi="Arial" w:cs="Arial"/>
        </w:rPr>
        <w:t xml:space="preserve">Jeff Fritz was not present. </w:t>
      </w:r>
      <w:r>
        <w:rPr>
          <w:rFonts w:ascii="Arial" w:hAnsi="Arial" w:cs="Arial"/>
        </w:rPr>
        <w:t>Patricia Foxx made the following record to wit:</w:t>
      </w:r>
    </w:p>
    <w:p w:rsidR="00832742" w:rsidRDefault="00832742" w:rsidP="00832742">
      <w:pPr>
        <w:rPr>
          <w:rFonts w:ascii="Arial" w:hAnsi="Arial" w:cs="Arial"/>
        </w:rPr>
      </w:pPr>
    </w:p>
    <w:p w:rsidR="00832742" w:rsidRDefault="00832742" w:rsidP="00832742">
      <w:pPr>
        <w:rPr>
          <w:rFonts w:ascii="Arial" w:hAnsi="Arial" w:cs="Arial"/>
        </w:rPr>
      </w:pPr>
      <w:r>
        <w:rPr>
          <w:rFonts w:ascii="Arial" w:hAnsi="Arial" w:cs="Arial"/>
        </w:rPr>
        <w:t>Patricia Foxx swore in the members and administered the oath of office to CCRC members Tom Ames, Lance Hofmann, Jan Howell, and Vickie Mace.</w:t>
      </w:r>
    </w:p>
    <w:p w:rsidR="00832742" w:rsidRDefault="00832742" w:rsidP="00832742">
      <w:pPr>
        <w:rPr>
          <w:rFonts w:ascii="Arial" w:hAnsi="Arial" w:cs="Arial"/>
        </w:rPr>
      </w:pPr>
    </w:p>
    <w:p w:rsidR="00832742" w:rsidRDefault="00832742" w:rsidP="00832742">
      <w:pPr>
        <w:rPr>
          <w:rFonts w:ascii="Arial" w:hAnsi="Arial" w:cs="Arial"/>
        </w:rPr>
      </w:pPr>
      <w:r>
        <w:rPr>
          <w:rFonts w:ascii="Arial" w:hAnsi="Arial" w:cs="Arial"/>
        </w:rPr>
        <w:t>Patricia Foxx asked for nomination for President.</w:t>
      </w:r>
    </w:p>
    <w:p w:rsidR="00832742" w:rsidRDefault="00832742" w:rsidP="00832742">
      <w:pPr>
        <w:rPr>
          <w:rFonts w:ascii="Arial" w:hAnsi="Arial" w:cs="Arial"/>
        </w:rPr>
      </w:pPr>
    </w:p>
    <w:p w:rsidR="00832742" w:rsidRDefault="00832742" w:rsidP="008327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motion to re-elect Tom Ames President of the CCRC was made by </w:t>
      </w:r>
      <w:r w:rsidR="00942758">
        <w:rPr>
          <w:rFonts w:ascii="Arial" w:hAnsi="Arial" w:cs="Arial"/>
        </w:rPr>
        <w:t>Vickie Mace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and seconded by </w:t>
      </w:r>
      <w:r w:rsidR="00820BF1">
        <w:rPr>
          <w:rFonts w:ascii="Arial" w:hAnsi="Arial" w:cs="Arial"/>
        </w:rPr>
        <w:t>Lance Hoffman</w:t>
      </w:r>
      <w:r>
        <w:rPr>
          <w:rFonts w:ascii="Arial" w:hAnsi="Arial" w:cs="Arial"/>
        </w:rPr>
        <w:t xml:space="preserve">. Motion carried </w:t>
      </w:r>
      <w:r w:rsidR="00570A9F">
        <w:rPr>
          <w:rFonts w:ascii="Arial" w:hAnsi="Arial" w:cs="Arial"/>
        </w:rPr>
        <w:t>4</w:t>
      </w:r>
      <w:r>
        <w:rPr>
          <w:rFonts w:ascii="Arial" w:hAnsi="Arial" w:cs="Arial"/>
        </w:rPr>
        <w:t>-0.</w:t>
      </w:r>
    </w:p>
    <w:p w:rsidR="00832742" w:rsidRDefault="00832742" w:rsidP="00832742">
      <w:pPr>
        <w:rPr>
          <w:rFonts w:ascii="Arial" w:hAnsi="Arial" w:cs="Arial"/>
        </w:rPr>
      </w:pPr>
    </w:p>
    <w:p w:rsidR="00832742" w:rsidRDefault="00832742" w:rsidP="00832742">
      <w:pPr>
        <w:rPr>
          <w:rFonts w:ascii="Arial" w:hAnsi="Arial" w:cs="Arial"/>
        </w:rPr>
      </w:pPr>
      <w:r>
        <w:rPr>
          <w:rFonts w:ascii="Arial" w:hAnsi="Arial" w:cs="Arial"/>
        </w:rPr>
        <w:t>Patricia turned the meeting over to Tom Ames.</w:t>
      </w:r>
    </w:p>
    <w:p w:rsidR="00832742" w:rsidRDefault="00832742" w:rsidP="00832742">
      <w:pPr>
        <w:rPr>
          <w:rFonts w:ascii="Arial" w:hAnsi="Arial" w:cs="Arial"/>
        </w:rPr>
      </w:pPr>
    </w:p>
    <w:p w:rsidR="00832742" w:rsidRDefault="00832742" w:rsidP="008327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motion to make Vickie Mace Vice President of the CCRC was made by </w:t>
      </w:r>
      <w:r w:rsidR="00820BF1">
        <w:rPr>
          <w:rFonts w:ascii="Arial" w:hAnsi="Arial" w:cs="Arial"/>
        </w:rPr>
        <w:t>Lance Hofmann</w:t>
      </w:r>
      <w:r>
        <w:rPr>
          <w:rFonts w:ascii="Arial" w:hAnsi="Arial" w:cs="Arial"/>
        </w:rPr>
        <w:t xml:space="preserve"> and seconded by </w:t>
      </w:r>
      <w:r w:rsidR="00820BF1">
        <w:rPr>
          <w:rFonts w:ascii="Arial" w:hAnsi="Arial" w:cs="Arial"/>
        </w:rPr>
        <w:t>Jan Howell</w:t>
      </w:r>
      <w:r>
        <w:rPr>
          <w:rFonts w:ascii="Arial" w:hAnsi="Arial" w:cs="Arial"/>
        </w:rPr>
        <w:t xml:space="preserve">.  Motion carried </w:t>
      </w:r>
      <w:r w:rsidR="00570A9F">
        <w:rPr>
          <w:rFonts w:ascii="Arial" w:hAnsi="Arial" w:cs="Arial"/>
        </w:rPr>
        <w:t>4</w:t>
      </w:r>
      <w:r>
        <w:rPr>
          <w:rFonts w:ascii="Arial" w:hAnsi="Arial" w:cs="Arial"/>
        </w:rPr>
        <w:t>-0.</w:t>
      </w:r>
    </w:p>
    <w:p w:rsidR="00832742" w:rsidRDefault="00832742" w:rsidP="00832742">
      <w:pPr>
        <w:rPr>
          <w:rFonts w:ascii="Arial" w:hAnsi="Arial" w:cs="Arial"/>
        </w:rPr>
      </w:pPr>
    </w:p>
    <w:p w:rsidR="00832742" w:rsidRDefault="00832742" w:rsidP="008327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motion to make Jan Howell Secretary of the CCRC was made by Vickie Mace and seconded by Lance Hofmann.  Motion carried </w:t>
      </w:r>
      <w:r w:rsidR="00570A9F">
        <w:rPr>
          <w:rFonts w:ascii="Arial" w:hAnsi="Arial" w:cs="Arial"/>
        </w:rPr>
        <w:t>4</w:t>
      </w:r>
      <w:r>
        <w:rPr>
          <w:rFonts w:ascii="Arial" w:hAnsi="Arial" w:cs="Arial"/>
        </w:rPr>
        <w:t>-0.</w:t>
      </w:r>
    </w:p>
    <w:p w:rsidR="00832742" w:rsidRDefault="00832742" w:rsidP="00832742">
      <w:pPr>
        <w:rPr>
          <w:rFonts w:ascii="Arial" w:hAnsi="Arial" w:cs="Arial"/>
        </w:rPr>
      </w:pPr>
    </w:p>
    <w:p w:rsidR="00832742" w:rsidRDefault="00832742" w:rsidP="008327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motion to continue to meet on the third Wednesday of each month at 6:00pm in the Commissioners Courtroom was made by Vickie Mace and seconded by Lance Hofmann. Motion carried </w:t>
      </w:r>
      <w:r w:rsidR="00820BF1">
        <w:rPr>
          <w:rFonts w:ascii="Arial" w:hAnsi="Arial" w:cs="Arial"/>
        </w:rPr>
        <w:t>4</w:t>
      </w:r>
      <w:r>
        <w:rPr>
          <w:rFonts w:ascii="Arial" w:hAnsi="Arial" w:cs="Arial"/>
        </w:rPr>
        <w:t>-0. Patricia will notify the Brazil Times.</w:t>
      </w:r>
    </w:p>
    <w:p w:rsidR="00832742" w:rsidRDefault="00832742" w:rsidP="00832742">
      <w:pPr>
        <w:rPr>
          <w:rFonts w:ascii="Arial" w:hAnsi="Arial" w:cs="Arial"/>
          <w:b/>
        </w:rPr>
      </w:pPr>
    </w:p>
    <w:p w:rsidR="00832742" w:rsidRPr="00AF168D" w:rsidRDefault="00832742" w:rsidP="00832742">
      <w:pPr>
        <w:tabs>
          <w:tab w:val="left" w:pos="196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Vickie Mace led the Pledge to the Flag, followed with prayer by Tom Ames. </w:t>
      </w:r>
    </w:p>
    <w:p w:rsidR="00832742" w:rsidRDefault="00832742" w:rsidP="00832742">
      <w:pPr>
        <w:rPr>
          <w:rFonts w:ascii="Arial" w:hAnsi="Arial" w:cs="Arial"/>
          <w:b/>
        </w:rPr>
      </w:pPr>
    </w:p>
    <w:p w:rsidR="00832742" w:rsidRDefault="00832742" w:rsidP="00832742">
      <w:pPr>
        <w:rPr>
          <w:rFonts w:ascii="Arial" w:hAnsi="Arial" w:cs="Arial"/>
        </w:rPr>
      </w:pPr>
      <w:r>
        <w:rPr>
          <w:rFonts w:ascii="Arial" w:hAnsi="Arial" w:cs="Arial"/>
        </w:rPr>
        <w:t>A motion to approve the December 1</w:t>
      </w:r>
      <w:r w:rsidR="00820BF1">
        <w:rPr>
          <w:rFonts w:ascii="Arial" w:hAnsi="Arial" w:cs="Arial"/>
        </w:rPr>
        <w:t>3</w:t>
      </w:r>
      <w:r>
        <w:rPr>
          <w:rFonts w:ascii="Arial" w:hAnsi="Arial" w:cs="Arial"/>
        </w:rPr>
        <w:t>, 202</w:t>
      </w:r>
      <w:r w:rsidR="00820BF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minutes was made by Jan Howell and seconded by </w:t>
      </w:r>
      <w:r w:rsidR="00820BF1">
        <w:rPr>
          <w:rFonts w:ascii="Arial" w:hAnsi="Arial" w:cs="Arial"/>
        </w:rPr>
        <w:t>Lance Hoffman</w:t>
      </w:r>
      <w:r>
        <w:rPr>
          <w:rFonts w:ascii="Arial" w:hAnsi="Arial" w:cs="Arial"/>
        </w:rPr>
        <w:t xml:space="preserve">.  Motion carried </w:t>
      </w:r>
      <w:r w:rsidR="00820BF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-0. </w:t>
      </w:r>
    </w:p>
    <w:p w:rsidR="00832742" w:rsidRDefault="00832742" w:rsidP="00832742">
      <w:pPr>
        <w:rPr>
          <w:rFonts w:ascii="Arial" w:hAnsi="Arial" w:cs="Arial"/>
        </w:rPr>
      </w:pPr>
    </w:p>
    <w:p w:rsidR="007B76F9" w:rsidRDefault="00820BF1" w:rsidP="00832742">
      <w:pPr>
        <w:rPr>
          <w:rFonts w:ascii="Arial" w:hAnsi="Arial" w:cs="Arial"/>
        </w:rPr>
      </w:pPr>
      <w:r>
        <w:rPr>
          <w:rFonts w:ascii="Arial" w:hAnsi="Arial" w:cs="Arial"/>
        </w:rPr>
        <w:t>Jim update</w:t>
      </w:r>
      <w:r w:rsidR="007F0EC0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the phone conference with PPG concerning ROQ acquisition. </w:t>
      </w:r>
      <w:r w:rsidR="00DC3AAB">
        <w:rPr>
          <w:rFonts w:ascii="Arial" w:hAnsi="Arial" w:cs="Arial"/>
        </w:rPr>
        <w:t xml:space="preserve">The phone conference was productive and agreed to move forward with a proposal to PPG. </w:t>
      </w:r>
    </w:p>
    <w:p w:rsidR="00DC3AAB" w:rsidRDefault="00DC3AAB" w:rsidP="00832742">
      <w:pPr>
        <w:rPr>
          <w:rFonts w:ascii="Arial" w:hAnsi="Arial" w:cs="Arial"/>
        </w:rPr>
      </w:pPr>
    </w:p>
    <w:p w:rsidR="00DC3AAB" w:rsidRDefault="00DC3AAB" w:rsidP="00832742">
      <w:pPr>
        <w:rPr>
          <w:rFonts w:ascii="Arial" w:hAnsi="Arial" w:cs="Arial"/>
        </w:rPr>
      </w:pPr>
      <w:r>
        <w:rPr>
          <w:rFonts w:ascii="Arial" w:hAnsi="Arial" w:cs="Arial"/>
        </w:rPr>
        <w:t>A motion to move forward with a proposal was made by Lance Hoffman and seconded by Vickie Mace. Motion carried 4-0.</w:t>
      </w:r>
    </w:p>
    <w:p w:rsidR="00DC3AAB" w:rsidRDefault="00DC3AAB" w:rsidP="00832742">
      <w:pPr>
        <w:rPr>
          <w:rFonts w:ascii="Arial" w:hAnsi="Arial" w:cs="Arial"/>
        </w:rPr>
      </w:pPr>
    </w:p>
    <w:p w:rsidR="0077065C" w:rsidRDefault="0077065C" w:rsidP="00832742">
      <w:pPr>
        <w:rPr>
          <w:rFonts w:ascii="Arial" w:hAnsi="Arial" w:cs="Arial"/>
        </w:rPr>
      </w:pPr>
    </w:p>
    <w:p w:rsidR="00DC3AAB" w:rsidRDefault="00DC3AAB" w:rsidP="00832742">
      <w:pPr>
        <w:rPr>
          <w:rFonts w:ascii="Arial" w:hAnsi="Arial" w:cs="Arial"/>
        </w:rPr>
      </w:pPr>
    </w:p>
    <w:p w:rsidR="00DC3AAB" w:rsidRDefault="00DC3AAB" w:rsidP="00832742">
      <w:pPr>
        <w:rPr>
          <w:rFonts w:ascii="Arial" w:hAnsi="Arial" w:cs="Arial"/>
        </w:rPr>
      </w:pPr>
    </w:p>
    <w:p w:rsidR="007B76F9" w:rsidRDefault="004D142C" w:rsidP="00DC3AA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Jim update</w:t>
      </w:r>
      <w:r w:rsidR="007F0EC0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</w:t>
      </w:r>
      <w:r w:rsidR="00DC3AAB">
        <w:rPr>
          <w:rFonts w:ascii="Arial" w:hAnsi="Arial" w:cs="Arial"/>
        </w:rPr>
        <w:t xml:space="preserve">the housing development with a discussion with the Mayor Brian Wyndham. The Brazil City Council voted to give a </w:t>
      </w:r>
      <w:r w:rsidR="005506A3">
        <w:rPr>
          <w:rFonts w:ascii="Arial" w:hAnsi="Arial" w:cs="Arial"/>
        </w:rPr>
        <w:t>five-year</w:t>
      </w:r>
      <w:r w:rsidR="00DC3AAB">
        <w:rPr>
          <w:rFonts w:ascii="Arial" w:hAnsi="Arial" w:cs="Arial"/>
        </w:rPr>
        <w:t xml:space="preserve"> tax abatement reward to Brad Emmert’s project.</w:t>
      </w:r>
    </w:p>
    <w:p w:rsidR="004D142C" w:rsidRDefault="004D142C" w:rsidP="00832742">
      <w:pPr>
        <w:rPr>
          <w:rFonts w:ascii="Arial" w:hAnsi="Arial" w:cs="Arial"/>
        </w:rPr>
      </w:pPr>
    </w:p>
    <w:p w:rsidR="0077065C" w:rsidRDefault="00DC3AAB" w:rsidP="0077065C">
      <w:pPr>
        <w:rPr>
          <w:rFonts w:ascii="Arial" w:hAnsi="Arial" w:cs="Arial"/>
        </w:rPr>
      </w:pPr>
      <w:r>
        <w:rPr>
          <w:rFonts w:ascii="Arial" w:hAnsi="Arial" w:cs="Arial"/>
        </w:rPr>
        <w:t>Jim update</w:t>
      </w:r>
      <w:r w:rsidR="007F0EC0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this year’s Manufacturers Appreciation Day</w:t>
      </w:r>
      <w:r w:rsidR="0077065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Jim is coordinating and partnering with the Chamber of Commerce</w:t>
      </w:r>
      <w:r w:rsidR="00B44595">
        <w:rPr>
          <w:rFonts w:ascii="Arial" w:hAnsi="Arial" w:cs="Arial"/>
        </w:rPr>
        <w:t xml:space="preserve"> for the day. A motion to have </w:t>
      </w:r>
      <w:r w:rsidR="00820D30">
        <w:rPr>
          <w:rFonts w:ascii="Arial" w:hAnsi="Arial" w:cs="Arial"/>
        </w:rPr>
        <w:t>Lance Hofmann</w:t>
      </w:r>
      <w:r w:rsidR="00B44595">
        <w:rPr>
          <w:rFonts w:ascii="Arial" w:hAnsi="Arial" w:cs="Arial"/>
        </w:rPr>
        <w:t xml:space="preserve"> and </w:t>
      </w:r>
      <w:r w:rsidR="00820D30">
        <w:rPr>
          <w:rFonts w:ascii="Arial" w:hAnsi="Arial" w:cs="Arial"/>
        </w:rPr>
        <w:t>Amy Adams</w:t>
      </w:r>
      <w:r w:rsidR="00B44595">
        <w:rPr>
          <w:rFonts w:ascii="Arial" w:hAnsi="Arial" w:cs="Arial"/>
        </w:rPr>
        <w:t xml:space="preserve"> to be representatives of the Clay County Redevelopment Commission </w:t>
      </w:r>
      <w:r w:rsidR="007F0EC0">
        <w:rPr>
          <w:rFonts w:ascii="Arial" w:hAnsi="Arial" w:cs="Arial"/>
        </w:rPr>
        <w:t>to work with</w:t>
      </w:r>
      <w:r w:rsidR="00B44595">
        <w:rPr>
          <w:rFonts w:ascii="Arial" w:hAnsi="Arial" w:cs="Arial"/>
        </w:rPr>
        <w:t xml:space="preserve"> the Chamber of Commerce </w:t>
      </w:r>
      <w:r w:rsidR="007F0EC0">
        <w:rPr>
          <w:rFonts w:ascii="Arial" w:hAnsi="Arial" w:cs="Arial"/>
        </w:rPr>
        <w:t>to develop plans was made by Jan Howell and seconded by Vickie Mace</w:t>
      </w:r>
      <w:r w:rsidR="00B44595">
        <w:rPr>
          <w:rFonts w:ascii="Arial" w:hAnsi="Arial" w:cs="Arial"/>
        </w:rPr>
        <w:t xml:space="preserve">. </w:t>
      </w:r>
      <w:r w:rsidR="00E34082">
        <w:rPr>
          <w:rFonts w:ascii="Arial" w:hAnsi="Arial" w:cs="Arial"/>
        </w:rPr>
        <w:t xml:space="preserve">Motion carried 4-0. </w:t>
      </w:r>
      <w:r w:rsidR="00B44595">
        <w:rPr>
          <w:rFonts w:ascii="Arial" w:hAnsi="Arial" w:cs="Arial"/>
        </w:rPr>
        <w:t>The Hometown Savings Bank agreed to be sponsoring the Manufacturers Appreciation Day.</w:t>
      </w:r>
    </w:p>
    <w:p w:rsidR="0077065C" w:rsidRDefault="0077065C" w:rsidP="0077065C">
      <w:pPr>
        <w:rPr>
          <w:rFonts w:ascii="Arial" w:hAnsi="Arial" w:cs="Arial"/>
        </w:rPr>
      </w:pPr>
    </w:p>
    <w:p w:rsidR="0077065C" w:rsidRDefault="0077065C" w:rsidP="0077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Tom presented </w:t>
      </w:r>
      <w:r w:rsidR="00B44595">
        <w:rPr>
          <w:rFonts w:ascii="Arial" w:hAnsi="Arial" w:cs="Arial"/>
        </w:rPr>
        <w:t>five</w:t>
      </w:r>
      <w:r>
        <w:rPr>
          <w:rFonts w:ascii="Arial" w:hAnsi="Arial" w:cs="Arial"/>
        </w:rPr>
        <w:t xml:space="preserve"> invoices as follows: 1. Jim for $1</w:t>
      </w:r>
      <w:r w:rsidR="00B4459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,000 for his semi payment per the new contract. 2. </w:t>
      </w:r>
      <w:r w:rsidR="00B44595">
        <w:rPr>
          <w:rFonts w:ascii="Arial" w:hAnsi="Arial" w:cs="Arial"/>
        </w:rPr>
        <w:t>Jim for $115.05 for mileage</w:t>
      </w:r>
      <w:r>
        <w:rPr>
          <w:rFonts w:ascii="Arial" w:hAnsi="Arial" w:cs="Arial"/>
        </w:rPr>
        <w:t xml:space="preserve"> </w:t>
      </w:r>
      <w:r w:rsidR="00B44595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eimbursement. 3. </w:t>
      </w:r>
      <w:r w:rsidR="00B44595">
        <w:rPr>
          <w:rFonts w:ascii="Arial" w:hAnsi="Arial" w:cs="Arial"/>
        </w:rPr>
        <w:t>Accelerate West Central Indiana ED claim for $1,500.00 for annual dues. 4. Cox, Zwerner, Ga</w:t>
      </w:r>
      <w:r w:rsidR="005506A3">
        <w:rPr>
          <w:rFonts w:ascii="Arial" w:hAnsi="Arial" w:cs="Arial"/>
        </w:rPr>
        <w:t>mbill and Sullivan for $383.00 for miscellaneous expenses. 5. Cox, Zwerner, Gambill and Sullivan for $247.50 for PPG TIF expenses.</w:t>
      </w:r>
    </w:p>
    <w:p w:rsidR="005506A3" w:rsidRDefault="005506A3" w:rsidP="0077065C">
      <w:pPr>
        <w:rPr>
          <w:rFonts w:ascii="Arial" w:hAnsi="Arial" w:cs="Arial"/>
        </w:rPr>
      </w:pPr>
    </w:p>
    <w:p w:rsidR="0077065C" w:rsidRDefault="0077065C" w:rsidP="0077065C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Motion to approve the invoices totaling $</w:t>
      </w:r>
      <w:r w:rsidR="005506A3">
        <w:rPr>
          <w:rFonts w:ascii="Arial" w:hAnsi="Arial" w:cs="Arial"/>
        </w:rPr>
        <w:t>15,245</w:t>
      </w:r>
      <w:r>
        <w:rPr>
          <w:rFonts w:ascii="Arial" w:hAnsi="Arial" w:cs="Arial"/>
        </w:rPr>
        <w:t>.</w:t>
      </w:r>
      <w:r w:rsidR="005506A3">
        <w:rPr>
          <w:rFonts w:ascii="Arial" w:hAnsi="Arial" w:cs="Arial"/>
        </w:rPr>
        <w:t>55</w:t>
      </w:r>
      <w:r>
        <w:rPr>
          <w:rFonts w:ascii="Arial" w:hAnsi="Arial" w:cs="Arial"/>
        </w:rPr>
        <w:t xml:space="preserve"> as presented was made by </w:t>
      </w:r>
      <w:r w:rsidR="005506A3">
        <w:rPr>
          <w:rFonts w:ascii="Arial" w:hAnsi="Arial" w:cs="Arial"/>
        </w:rPr>
        <w:t>Lance</w:t>
      </w:r>
      <w:r>
        <w:rPr>
          <w:rFonts w:ascii="Arial" w:hAnsi="Arial" w:cs="Arial"/>
        </w:rPr>
        <w:t xml:space="preserve"> </w:t>
      </w:r>
      <w:r w:rsidR="005506A3">
        <w:rPr>
          <w:rFonts w:ascii="Arial" w:hAnsi="Arial" w:cs="Arial"/>
        </w:rPr>
        <w:t>Hofmann</w:t>
      </w:r>
      <w:r>
        <w:rPr>
          <w:rFonts w:ascii="Arial" w:hAnsi="Arial" w:cs="Arial"/>
        </w:rPr>
        <w:t xml:space="preserve"> and seconded by </w:t>
      </w:r>
      <w:r w:rsidR="005506A3">
        <w:rPr>
          <w:rFonts w:ascii="Arial" w:hAnsi="Arial" w:cs="Arial"/>
        </w:rPr>
        <w:t>Jan Howell</w:t>
      </w:r>
      <w:r>
        <w:rPr>
          <w:rFonts w:ascii="Arial" w:hAnsi="Arial" w:cs="Arial"/>
        </w:rPr>
        <w:t xml:space="preserve">.  Motion carried </w:t>
      </w:r>
      <w:r w:rsidR="005506A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-0. </w:t>
      </w:r>
    </w:p>
    <w:p w:rsidR="0077065C" w:rsidRDefault="0077065C" w:rsidP="0077065C">
      <w:pPr>
        <w:widowControl w:val="0"/>
        <w:rPr>
          <w:rFonts w:ascii="Arial" w:hAnsi="Arial" w:cs="Arial"/>
        </w:rPr>
      </w:pPr>
    </w:p>
    <w:p w:rsidR="0077065C" w:rsidRDefault="0077065C" w:rsidP="0077065C">
      <w:pPr>
        <w:rPr>
          <w:rFonts w:ascii="Arial" w:hAnsi="Arial" w:cs="Arial"/>
        </w:rPr>
      </w:pPr>
      <w:r>
        <w:rPr>
          <w:rFonts w:ascii="Arial" w:hAnsi="Arial" w:cs="Arial"/>
        </w:rPr>
        <w:t>A motion to adjourn was made by</w:t>
      </w:r>
      <w:r w:rsidRPr="0092323D">
        <w:rPr>
          <w:rFonts w:ascii="Arial" w:hAnsi="Arial" w:cs="Arial"/>
        </w:rPr>
        <w:t xml:space="preserve"> </w:t>
      </w:r>
      <w:r w:rsidR="005506A3">
        <w:rPr>
          <w:rFonts w:ascii="Arial" w:hAnsi="Arial" w:cs="Arial"/>
        </w:rPr>
        <w:t>Lance Hofmann</w:t>
      </w:r>
      <w:r>
        <w:rPr>
          <w:rFonts w:ascii="Arial" w:hAnsi="Arial" w:cs="Arial"/>
        </w:rPr>
        <w:t xml:space="preserve"> and seconded by </w:t>
      </w:r>
      <w:r w:rsidR="005506A3">
        <w:rPr>
          <w:rFonts w:ascii="Arial" w:hAnsi="Arial" w:cs="Arial"/>
        </w:rPr>
        <w:t>Vickie Mace</w:t>
      </w:r>
      <w:r>
        <w:rPr>
          <w:rFonts w:ascii="Arial" w:hAnsi="Arial" w:cs="Arial"/>
        </w:rPr>
        <w:t xml:space="preserve">.  Motion carried </w:t>
      </w:r>
      <w:r w:rsidR="005506A3">
        <w:rPr>
          <w:rFonts w:ascii="Arial" w:hAnsi="Arial" w:cs="Arial"/>
        </w:rPr>
        <w:t>4</w:t>
      </w:r>
      <w:r>
        <w:rPr>
          <w:rFonts w:ascii="Arial" w:hAnsi="Arial" w:cs="Arial"/>
        </w:rPr>
        <w:t>-0.</w:t>
      </w:r>
    </w:p>
    <w:p w:rsidR="0077065C" w:rsidRDefault="0077065C" w:rsidP="0077065C">
      <w:pPr>
        <w:rPr>
          <w:rFonts w:ascii="Arial" w:hAnsi="Arial" w:cs="Arial"/>
        </w:rPr>
      </w:pPr>
    </w:p>
    <w:p w:rsidR="0089703F" w:rsidRDefault="0089703F" w:rsidP="0089703F">
      <w:pPr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Thomas Ames</w:t>
      </w:r>
    </w:p>
    <w:p w:rsidR="0089703F" w:rsidRDefault="0089703F" w:rsidP="0089703F">
      <w:pPr>
        <w:rPr>
          <w:rFonts w:ascii="Arial" w:hAnsi="Arial" w:cs="Arial"/>
        </w:rPr>
      </w:pPr>
    </w:p>
    <w:p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</w:t>
      </w:r>
    </w:p>
    <w:p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Lance Hofmann</w:t>
      </w:r>
    </w:p>
    <w:p w:rsidR="0089703F" w:rsidRDefault="0089703F" w:rsidP="0089703F">
      <w:pPr>
        <w:rPr>
          <w:rFonts w:ascii="Arial" w:hAnsi="Arial" w:cs="Arial"/>
        </w:rPr>
      </w:pPr>
    </w:p>
    <w:p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</w:t>
      </w:r>
    </w:p>
    <w:p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martTag w:uri="urn:schemas-microsoft-com:office:smarttags" w:element="PersonName">
        <w:r>
          <w:rPr>
            <w:rFonts w:ascii="Arial" w:hAnsi="Arial" w:cs="Arial"/>
          </w:rPr>
          <w:t>Jan Howell</w:t>
        </w:r>
      </w:smartTag>
    </w:p>
    <w:p w:rsidR="0089703F" w:rsidRDefault="0089703F" w:rsidP="0089703F">
      <w:pPr>
        <w:rPr>
          <w:rFonts w:ascii="Arial" w:hAnsi="Arial" w:cs="Arial"/>
        </w:rPr>
      </w:pPr>
    </w:p>
    <w:p w:rsidR="0089703F" w:rsidRPr="008B5FA1" w:rsidRDefault="0089703F" w:rsidP="0089703F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506A3">
        <w:rPr>
          <w:rFonts w:ascii="Arial" w:hAnsi="Arial" w:cs="Arial"/>
        </w:rPr>
        <w:t>Vickie Mace</w:t>
      </w:r>
    </w:p>
    <w:p w:rsidR="0089703F" w:rsidRDefault="0089703F" w:rsidP="0089703F">
      <w:pPr>
        <w:rPr>
          <w:rFonts w:ascii="Arial" w:hAnsi="Arial" w:cs="Arial"/>
        </w:rPr>
      </w:pPr>
    </w:p>
    <w:p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F0EC0">
        <w:rPr>
          <w:rFonts w:ascii="Arial" w:hAnsi="Arial" w:cs="Arial"/>
        </w:rPr>
        <w:t>Jeff Fritz</w:t>
      </w:r>
    </w:p>
    <w:p w:rsidR="005506A3" w:rsidRPr="008B5FA1" w:rsidRDefault="005506A3" w:rsidP="0089703F">
      <w:pPr>
        <w:rPr>
          <w:rFonts w:ascii="Arial" w:hAnsi="Arial" w:cs="Arial"/>
        </w:rPr>
      </w:pPr>
    </w:p>
    <w:p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89703F" w:rsidRDefault="0089703F" w:rsidP="0089703F">
      <w:pPr>
        <w:rPr>
          <w:rFonts w:ascii="Arial" w:hAnsi="Arial" w:cs="Arial"/>
        </w:rPr>
      </w:pPr>
    </w:p>
    <w:p w:rsidR="005506A3" w:rsidRDefault="005506A3" w:rsidP="0089703F">
      <w:pPr>
        <w:rPr>
          <w:rFonts w:ascii="Arial" w:hAnsi="Arial" w:cs="Arial"/>
        </w:rPr>
      </w:pPr>
    </w:p>
    <w:p w:rsidR="0089703F" w:rsidRPr="004D34E4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ab/>
      </w:r>
    </w:p>
    <w:p w:rsidR="0089703F" w:rsidRPr="00C91F33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>Patricia A Foxx</w:t>
      </w:r>
      <w:bookmarkStart w:id="0" w:name="_GoBack"/>
      <w:bookmarkEnd w:id="0"/>
    </w:p>
    <w:sectPr w:rsidR="0089703F" w:rsidRPr="00C91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945"/>
    <w:rsid w:val="000525E8"/>
    <w:rsid w:val="00184EFC"/>
    <w:rsid w:val="004D142C"/>
    <w:rsid w:val="005506A3"/>
    <w:rsid w:val="00570A9F"/>
    <w:rsid w:val="0077065C"/>
    <w:rsid w:val="007B76F9"/>
    <w:rsid w:val="007F0EC0"/>
    <w:rsid w:val="00814D15"/>
    <w:rsid w:val="00820BF1"/>
    <w:rsid w:val="00820D30"/>
    <w:rsid w:val="00832742"/>
    <w:rsid w:val="0089703F"/>
    <w:rsid w:val="00942758"/>
    <w:rsid w:val="0096421D"/>
    <w:rsid w:val="00A3703C"/>
    <w:rsid w:val="00B44595"/>
    <w:rsid w:val="00B70945"/>
    <w:rsid w:val="00DC3AAB"/>
    <w:rsid w:val="00E3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89933-28D9-47B0-9DC2-9874022A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2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5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5E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89761-FDA5-47B0-9334-92D4C021E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Foxx</dc:creator>
  <cp:keywords/>
  <dc:description/>
  <cp:lastModifiedBy>Patti Foxx</cp:lastModifiedBy>
  <cp:revision>7</cp:revision>
  <cp:lastPrinted>2024-02-19T13:28:00Z</cp:lastPrinted>
  <dcterms:created xsi:type="dcterms:W3CDTF">2024-02-09T14:01:00Z</dcterms:created>
  <dcterms:modified xsi:type="dcterms:W3CDTF">2024-02-19T13:28:00Z</dcterms:modified>
</cp:coreProperties>
</file>